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E61" w:rsidRDefault="007A7E61">
      <w:pPr>
        <w:rPr>
          <w:rFonts w:ascii="宋体" w:eastAsia="宋体" w:hAnsi="宋体"/>
          <w:sz w:val="32"/>
          <w:szCs w:val="32"/>
        </w:rPr>
      </w:pPr>
    </w:p>
    <w:p w:rsidR="007A7E61" w:rsidRDefault="007A7E61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29"/>
        <w:gridCol w:w="1201"/>
        <w:gridCol w:w="1673"/>
        <w:gridCol w:w="1588"/>
        <w:gridCol w:w="2205"/>
      </w:tblGrid>
      <w:tr w:rsidR="007A7E61" w:rsidRPr="00277CA1" w:rsidTr="00C41E40">
        <w:tc>
          <w:tcPr>
            <w:tcW w:w="1629" w:type="dxa"/>
          </w:tcPr>
          <w:p w:rsidR="007A7E61" w:rsidRPr="00277CA1" w:rsidRDefault="007A7E61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874" w:type="dxa"/>
            <w:gridSpan w:val="2"/>
          </w:tcPr>
          <w:p w:rsidR="007A7E61" w:rsidRPr="00227BA3" w:rsidRDefault="00C41E4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水平转头</w:t>
            </w:r>
          </w:p>
        </w:tc>
        <w:tc>
          <w:tcPr>
            <w:tcW w:w="1588" w:type="dxa"/>
          </w:tcPr>
          <w:p w:rsidR="007A7E61" w:rsidRPr="00277CA1" w:rsidRDefault="007A7E61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7A7E61" w:rsidRPr="00277CA1" w:rsidRDefault="00C41E4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一套</w:t>
            </w:r>
          </w:p>
        </w:tc>
      </w:tr>
      <w:tr w:rsidR="007A7E61" w:rsidRPr="00277CA1" w:rsidTr="00277CA1">
        <w:tc>
          <w:tcPr>
            <w:tcW w:w="2830" w:type="dxa"/>
            <w:gridSpan w:val="2"/>
          </w:tcPr>
          <w:p w:rsidR="007A7E61" w:rsidRPr="00277CA1" w:rsidRDefault="007A7E61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7A7E61" w:rsidRPr="00227BA3" w:rsidRDefault="007A7E61">
            <w:pPr>
              <w:rPr>
                <w:rFonts w:ascii="Arial" w:eastAsia="宋体" w:hAnsi="Arial" w:cs="Arial"/>
                <w:sz w:val="28"/>
                <w:szCs w:val="28"/>
              </w:rPr>
            </w:pPr>
            <w:r w:rsidRPr="00227BA3">
              <w:rPr>
                <w:rFonts w:ascii="Arial" w:hAnsi="Arial" w:cs="Arial"/>
                <w:kern w:val="0"/>
                <w:sz w:val="28"/>
                <w:szCs w:val="28"/>
              </w:rPr>
              <w:t>Thermo</w:t>
            </w:r>
            <w:r w:rsidRPr="00227BA3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5148A">
              <w:rPr>
                <w:rFonts w:ascii="Arial" w:hAnsi="Arial" w:cs="Arial" w:hint="eastAsia"/>
                <w:sz w:val="28"/>
                <w:szCs w:val="28"/>
              </w:rPr>
              <w:t xml:space="preserve">Fisher  </w:t>
            </w:r>
            <w:r w:rsidR="00C41E40" w:rsidRPr="00C41E40">
              <w:rPr>
                <w:rFonts w:ascii="Arial" w:hAnsi="Arial" w:cs="Arial"/>
                <w:sz w:val="28"/>
                <w:szCs w:val="28"/>
              </w:rPr>
              <w:t>BIOFlex HC</w:t>
            </w:r>
          </w:p>
        </w:tc>
      </w:tr>
      <w:tr w:rsidR="007A7E61" w:rsidRPr="00277CA1" w:rsidTr="00277CA1">
        <w:trPr>
          <w:trHeight w:val="796"/>
        </w:trPr>
        <w:tc>
          <w:tcPr>
            <w:tcW w:w="8296" w:type="dxa"/>
            <w:gridSpan w:val="5"/>
          </w:tcPr>
          <w:p w:rsidR="007A7E61" w:rsidRPr="00277CA1" w:rsidRDefault="007A7E61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="00C41E40">
              <w:rPr>
                <w:rFonts w:ascii="宋体" w:eastAsia="宋体" w:hAnsi="宋体" w:cs="Arial" w:hint="eastAsia"/>
                <w:sz w:val="28"/>
                <w:szCs w:val="28"/>
              </w:rPr>
              <w:t>离心微生物及其它生物样本</w:t>
            </w:r>
          </w:p>
        </w:tc>
      </w:tr>
      <w:tr w:rsidR="007A7E61" w:rsidRPr="00277CA1" w:rsidTr="00277CA1">
        <w:trPr>
          <w:trHeight w:val="7141"/>
        </w:trPr>
        <w:tc>
          <w:tcPr>
            <w:tcW w:w="8296" w:type="dxa"/>
            <w:gridSpan w:val="5"/>
          </w:tcPr>
          <w:p w:rsidR="007A7E61" w:rsidRPr="006212D1" w:rsidRDefault="007A7E61" w:rsidP="006212D1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6F2617" w:rsidRPr="006F2617" w:rsidRDefault="007C54E2" w:rsidP="00C41E40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 w:hint="eastAsia"/>
                <w:sz w:val="28"/>
                <w:szCs w:val="28"/>
              </w:rPr>
              <w:t>*</w:t>
            </w:r>
            <w:r w:rsidR="006F0DA0">
              <w:rPr>
                <w:rFonts w:ascii="Times New Roman" w:eastAsia="宋体" w:hAnsi="Times New Roman" w:hint="eastAsia"/>
                <w:sz w:val="28"/>
                <w:szCs w:val="28"/>
              </w:rPr>
              <w:t>1.</w:t>
            </w:r>
            <w:r w:rsidR="00C41E40">
              <w:rPr>
                <w:rFonts w:ascii="Times New Roman" w:eastAsia="宋体" w:hAnsi="Times New Roman" w:hint="eastAsia"/>
                <w:sz w:val="28"/>
                <w:szCs w:val="28"/>
              </w:rPr>
              <w:t>适用于</w:t>
            </w:r>
            <w:r w:rsidR="00C41E40">
              <w:rPr>
                <w:rFonts w:ascii="Times New Roman" w:eastAsia="宋体" w:hAnsi="Times New Roman" w:hint="eastAsia"/>
                <w:sz w:val="28"/>
                <w:szCs w:val="28"/>
              </w:rPr>
              <w:t xml:space="preserve">Thermo </w:t>
            </w:r>
            <w:r w:rsidR="00C41E40" w:rsidRPr="00C41E40">
              <w:rPr>
                <w:rFonts w:ascii="Times New Roman" w:eastAsia="宋体" w:hAnsi="Times New Roman"/>
                <w:sz w:val="28"/>
                <w:szCs w:val="28"/>
              </w:rPr>
              <w:t xml:space="preserve">Scientific Sorvall LYNX </w:t>
            </w:r>
            <w:r w:rsidR="00C41E40" w:rsidRPr="00C41E40">
              <w:rPr>
                <w:rFonts w:ascii="Times New Roman" w:eastAsia="宋体" w:hAnsi="Times New Roman" w:hint="eastAsia"/>
                <w:sz w:val="28"/>
                <w:szCs w:val="28"/>
              </w:rPr>
              <w:t>系列高速落地离心机</w:t>
            </w:r>
            <w:r w:rsidR="006F2617" w:rsidRPr="006F2617">
              <w:rPr>
                <w:rFonts w:ascii="Times New Roman" w:eastAsia="宋体" w:hAnsi="Times New Roman" w:hint="eastAsia"/>
                <w:sz w:val="28"/>
                <w:szCs w:val="28"/>
              </w:rPr>
              <w:t>。</w:t>
            </w:r>
          </w:p>
          <w:p w:rsidR="006F2617" w:rsidRPr="006F2617" w:rsidRDefault="000763AA" w:rsidP="006F2617">
            <w:pPr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 w:hint="eastAsia"/>
                <w:sz w:val="28"/>
                <w:szCs w:val="28"/>
              </w:rPr>
              <w:t>*</w:t>
            </w:r>
            <w:r w:rsidR="006F0DA0">
              <w:rPr>
                <w:rFonts w:ascii="Times New Roman" w:eastAsia="宋体" w:hAnsi="Times New Roman" w:hint="eastAsia"/>
                <w:sz w:val="28"/>
                <w:szCs w:val="28"/>
              </w:rPr>
              <w:t>2.</w:t>
            </w:r>
            <w:r w:rsidR="00C41E40">
              <w:rPr>
                <w:rFonts w:ascii="Times New Roman" w:eastAsia="宋体" w:hAnsi="Times New Roman" w:hint="eastAsia"/>
                <w:sz w:val="28"/>
                <w:szCs w:val="28"/>
              </w:rPr>
              <w:t>容量：</w:t>
            </w:r>
            <w:r w:rsidR="00C41E40">
              <w:rPr>
                <w:rFonts w:ascii="Times New Roman" w:eastAsia="宋体" w:hAnsi="Times New Roman" w:hint="eastAsia"/>
                <w:sz w:val="28"/>
                <w:szCs w:val="28"/>
              </w:rPr>
              <w:t>4x1000ml</w:t>
            </w:r>
            <w:r w:rsidR="006F2617" w:rsidRPr="006F2617">
              <w:rPr>
                <w:rFonts w:ascii="Times New Roman" w:eastAsia="宋体" w:hAnsi="Times New Roman" w:hint="eastAsia"/>
                <w:sz w:val="28"/>
                <w:szCs w:val="28"/>
              </w:rPr>
              <w:t>。</w:t>
            </w:r>
          </w:p>
          <w:p w:rsidR="006F2617" w:rsidRPr="006F2617" w:rsidRDefault="006F2617" w:rsidP="006F2617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6F2617">
              <w:rPr>
                <w:rFonts w:ascii="Times New Roman" w:eastAsia="宋体" w:hAnsi="Times New Roman" w:hint="eastAsia"/>
                <w:sz w:val="28"/>
                <w:szCs w:val="28"/>
              </w:rPr>
              <w:t>3.</w:t>
            </w:r>
            <w:r w:rsidR="00C41E40">
              <w:rPr>
                <w:rFonts w:ascii="Times New Roman" w:eastAsia="宋体" w:hAnsi="Times New Roman" w:hint="eastAsia"/>
                <w:sz w:val="28"/>
                <w:szCs w:val="28"/>
              </w:rPr>
              <w:t xml:space="preserve"> </w:t>
            </w:r>
            <w:r w:rsidR="00C41E40">
              <w:rPr>
                <w:rFonts w:ascii="Times New Roman" w:eastAsia="宋体" w:hAnsi="Times New Roman" w:hint="eastAsia"/>
                <w:sz w:val="28"/>
                <w:szCs w:val="28"/>
              </w:rPr>
              <w:t>最高转速</w:t>
            </w:r>
            <w:r w:rsidR="00C41E40">
              <w:rPr>
                <w:rFonts w:ascii="Times New Roman" w:eastAsia="宋体" w:hAnsi="Times New Roman" w:hint="eastAsia"/>
                <w:sz w:val="28"/>
                <w:szCs w:val="28"/>
              </w:rPr>
              <w:t>5500rpm</w:t>
            </w:r>
            <w:r w:rsidR="00C41E40">
              <w:rPr>
                <w:rFonts w:ascii="Times New Roman" w:eastAsia="宋体" w:hAnsi="Times New Roman" w:hint="eastAsia"/>
                <w:sz w:val="28"/>
                <w:szCs w:val="28"/>
              </w:rPr>
              <w:t>，最大离心力</w:t>
            </w:r>
            <w:r w:rsidR="00C41E40">
              <w:rPr>
                <w:rFonts w:ascii="Times New Roman" w:eastAsia="宋体" w:hAnsi="Times New Roman" w:hint="eastAsia"/>
                <w:sz w:val="28"/>
                <w:szCs w:val="28"/>
              </w:rPr>
              <w:t>7068xg</w:t>
            </w:r>
            <w:r w:rsidRPr="006F2617">
              <w:rPr>
                <w:rFonts w:ascii="Times New Roman" w:eastAsia="宋体" w:hAnsi="Times New Roman" w:hint="eastAsia"/>
                <w:sz w:val="28"/>
                <w:szCs w:val="28"/>
              </w:rPr>
              <w:t>。</w:t>
            </w:r>
          </w:p>
          <w:p w:rsidR="006F2617" w:rsidRPr="006F2617" w:rsidRDefault="006F2617" w:rsidP="00C41E40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6F2617">
              <w:rPr>
                <w:rFonts w:ascii="Times New Roman" w:eastAsia="宋体" w:hAnsi="Times New Roman" w:hint="eastAsia"/>
                <w:sz w:val="28"/>
                <w:szCs w:val="28"/>
              </w:rPr>
              <w:t>4.</w:t>
            </w:r>
            <w:r w:rsidR="00C41E40" w:rsidRPr="00C41E40">
              <w:rPr>
                <w:rFonts w:ascii="Times New Roman" w:eastAsia="宋体" w:hAnsi="Times New Roman" w:hint="eastAsia"/>
                <w:sz w:val="28"/>
                <w:szCs w:val="28"/>
              </w:rPr>
              <w:t xml:space="preserve"> </w:t>
            </w:r>
            <w:r w:rsidR="00C41E40" w:rsidRPr="00C41E40">
              <w:rPr>
                <w:rFonts w:ascii="Times New Roman" w:eastAsia="宋体" w:hAnsi="Times New Roman" w:hint="eastAsia"/>
                <w:sz w:val="28"/>
                <w:szCs w:val="28"/>
              </w:rPr>
              <w:t>可处理超过</w:t>
            </w:r>
            <w:r w:rsidR="00C41E40" w:rsidRPr="00C41E40">
              <w:rPr>
                <w:rFonts w:ascii="Times New Roman" w:eastAsia="宋体" w:hAnsi="Times New Roman"/>
                <w:sz w:val="28"/>
                <w:szCs w:val="28"/>
              </w:rPr>
              <w:t xml:space="preserve">35 </w:t>
            </w:r>
            <w:r w:rsidR="00C41E40" w:rsidRPr="00C41E40">
              <w:rPr>
                <w:rFonts w:ascii="Times New Roman" w:eastAsia="宋体" w:hAnsi="Times New Roman" w:hint="eastAsia"/>
                <w:sz w:val="28"/>
                <w:szCs w:val="28"/>
              </w:rPr>
              <w:t>种不同的离心容器，从微量管到</w:t>
            </w:r>
            <w:r w:rsidR="00C41E40" w:rsidRPr="00C41E40">
              <w:rPr>
                <w:rFonts w:ascii="Times New Roman" w:eastAsia="宋体" w:hAnsi="Times New Roman"/>
                <w:sz w:val="28"/>
                <w:szCs w:val="28"/>
              </w:rPr>
              <w:t xml:space="preserve"> 1 L </w:t>
            </w:r>
            <w:r w:rsidR="00C41E40" w:rsidRPr="00C41E40">
              <w:rPr>
                <w:rFonts w:ascii="Times New Roman" w:eastAsia="宋体" w:hAnsi="Times New Roman" w:hint="eastAsia"/>
                <w:sz w:val="28"/>
                <w:szCs w:val="28"/>
              </w:rPr>
              <w:t>离心瓶、尖底管、酶标板、细胞培养瓶、血袋等</w:t>
            </w:r>
          </w:p>
          <w:p w:rsidR="007A7E61" w:rsidRDefault="007A7E61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7A7E61" w:rsidRPr="00277CA1" w:rsidRDefault="007A7E61">
            <w:pPr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sz w:val="28"/>
                <w:szCs w:val="28"/>
              </w:rPr>
              <w:t xml:space="preserve">                                   </w:t>
            </w: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申购人签字：</w:t>
            </w:r>
          </w:p>
          <w:p w:rsidR="007A7E61" w:rsidRPr="00277CA1" w:rsidRDefault="007A7E61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7A7E61" w:rsidRDefault="007A7E61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</w:t>
      </w:r>
    </w:p>
    <w:p w:rsidR="007A7E61" w:rsidRDefault="007A7E61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、单价或批量在</w:t>
      </w: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万元以上的专用设备，必须提交本表格；</w:t>
      </w:r>
    </w:p>
    <w:p w:rsidR="007A7E61" w:rsidRDefault="007A7E61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2</w:t>
      </w:r>
      <w:r>
        <w:rPr>
          <w:rFonts w:ascii="宋体" w:eastAsia="宋体" w:hAnsi="宋体" w:hint="eastAsia"/>
          <w:sz w:val="18"/>
          <w:szCs w:val="18"/>
        </w:rPr>
        <w:t>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7A7E61" w:rsidRDefault="007A7E61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3</w:t>
      </w:r>
      <w:r>
        <w:rPr>
          <w:rFonts w:ascii="宋体" w:eastAsia="宋体" w:hAnsi="宋体" w:hint="eastAsia"/>
          <w:sz w:val="18"/>
          <w:szCs w:val="18"/>
        </w:rPr>
        <w:t>、申购人签字一栏应与申购单保持一致。</w:t>
      </w:r>
    </w:p>
    <w:sectPr w:rsidR="007A7E61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F07" w:rsidRDefault="00786F07" w:rsidP="000B0253">
      <w:r>
        <w:separator/>
      </w:r>
    </w:p>
  </w:endnote>
  <w:endnote w:type="continuationSeparator" w:id="1">
    <w:p w:rsidR="00786F07" w:rsidRDefault="00786F07" w:rsidP="000B0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F07" w:rsidRDefault="00786F07" w:rsidP="000B0253">
      <w:r>
        <w:separator/>
      </w:r>
    </w:p>
  </w:footnote>
  <w:footnote w:type="continuationSeparator" w:id="1">
    <w:p w:rsidR="00786F07" w:rsidRDefault="00786F07" w:rsidP="000B02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630A8"/>
    <w:multiLevelType w:val="hybridMultilevel"/>
    <w:tmpl w:val="B4EEBB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D0043D"/>
    <w:multiLevelType w:val="hybridMultilevel"/>
    <w:tmpl w:val="EA30C974"/>
    <w:lvl w:ilvl="0" w:tplc="A78896E8">
      <w:start w:val="1"/>
      <w:numFmt w:val="decimal"/>
      <w:lvlText w:val="%1."/>
      <w:lvlJc w:val="left"/>
      <w:pPr>
        <w:ind w:left="360" w:hanging="360"/>
      </w:pPr>
      <w:rPr>
        <w:rFonts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9C9694C"/>
    <w:multiLevelType w:val="multilevel"/>
    <w:tmpl w:val="49C9694C"/>
    <w:lvl w:ilvl="0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cs="Times New Roman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7FC"/>
    <w:rsid w:val="0004385F"/>
    <w:rsid w:val="000514F8"/>
    <w:rsid w:val="000763AA"/>
    <w:rsid w:val="00077372"/>
    <w:rsid w:val="000B0253"/>
    <w:rsid w:val="000B055E"/>
    <w:rsid w:val="001155A7"/>
    <w:rsid w:val="00121B4B"/>
    <w:rsid w:val="00171173"/>
    <w:rsid w:val="001E6C09"/>
    <w:rsid w:val="00227BA3"/>
    <w:rsid w:val="0023540A"/>
    <w:rsid w:val="002565D3"/>
    <w:rsid w:val="0027197E"/>
    <w:rsid w:val="00277CA1"/>
    <w:rsid w:val="003405E6"/>
    <w:rsid w:val="0038253A"/>
    <w:rsid w:val="004D5E37"/>
    <w:rsid w:val="00514DCB"/>
    <w:rsid w:val="00586C09"/>
    <w:rsid w:val="006212D1"/>
    <w:rsid w:val="00643B8A"/>
    <w:rsid w:val="006654B6"/>
    <w:rsid w:val="0068128E"/>
    <w:rsid w:val="006F0DA0"/>
    <w:rsid w:val="006F2617"/>
    <w:rsid w:val="007105C8"/>
    <w:rsid w:val="00773034"/>
    <w:rsid w:val="00786F07"/>
    <w:rsid w:val="007922FD"/>
    <w:rsid w:val="007A56A8"/>
    <w:rsid w:val="007A7E61"/>
    <w:rsid w:val="007C0E4C"/>
    <w:rsid w:val="007C54E2"/>
    <w:rsid w:val="008369A1"/>
    <w:rsid w:val="0085148A"/>
    <w:rsid w:val="0085369C"/>
    <w:rsid w:val="00887A5B"/>
    <w:rsid w:val="008D4C1B"/>
    <w:rsid w:val="008E3896"/>
    <w:rsid w:val="00900671"/>
    <w:rsid w:val="00903C34"/>
    <w:rsid w:val="009917FC"/>
    <w:rsid w:val="009B6A69"/>
    <w:rsid w:val="009C6C56"/>
    <w:rsid w:val="00AF35B2"/>
    <w:rsid w:val="00B53E21"/>
    <w:rsid w:val="00B74C2E"/>
    <w:rsid w:val="00B863F4"/>
    <w:rsid w:val="00BA6032"/>
    <w:rsid w:val="00BD4451"/>
    <w:rsid w:val="00C41E40"/>
    <w:rsid w:val="00CD5AA1"/>
    <w:rsid w:val="00CF528E"/>
    <w:rsid w:val="00D44F00"/>
    <w:rsid w:val="00DA3859"/>
    <w:rsid w:val="00DD632B"/>
    <w:rsid w:val="00E43CED"/>
    <w:rsid w:val="00E604EC"/>
    <w:rsid w:val="00E77B0A"/>
    <w:rsid w:val="00EF6210"/>
    <w:rsid w:val="00F06A8F"/>
    <w:rsid w:val="00F5626F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B4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21B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_Style 1"/>
    <w:basedOn w:val="a"/>
    <w:uiPriority w:val="99"/>
    <w:rsid w:val="00121B4B"/>
    <w:pPr>
      <w:ind w:firstLineChars="200" w:firstLine="420"/>
    </w:pPr>
    <w:rPr>
      <w:szCs w:val="20"/>
    </w:rPr>
  </w:style>
  <w:style w:type="paragraph" w:styleId="a4">
    <w:name w:val="header"/>
    <w:basedOn w:val="a"/>
    <w:link w:val="Char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0B0253"/>
    <w:rPr>
      <w:rFonts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99"/>
    <w:rsid w:val="009C6C56"/>
    <w:pPr>
      <w:ind w:firstLineChars="200" w:firstLine="420"/>
    </w:pPr>
    <w:rPr>
      <w:rFonts w:ascii="Calibri" w:eastAsia="宋体" w:hAnsi="Calibri"/>
    </w:rPr>
  </w:style>
  <w:style w:type="paragraph" w:styleId="a6">
    <w:name w:val="Body Text"/>
    <w:basedOn w:val="a"/>
    <w:link w:val="Char1"/>
    <w:uiPriority w:val="99"/>
    <w:semiHidden/>
    <w:rsid w:val="009C6C56"/>
    <w:pPr>
      <w:spacing w:after="120"/>
    </w:pPr>
    <w:rPr>
      <w:rFonts w:ascii="Calibri" w:eastAsia="宋体" w:hAnsi="Calibri"/>
    </w:rPr>
  </w:style>
  <w:style w:type="character" w:customStyle="1" w:styleId="BodyTextChar">
    <w:name w:val="Body Text Char"/>
    <w:basedOn w:val="a0"/>
    <w:link w:val="a6"/>
    <w:uiPriority w:val="99"/>
    <w:semiHidden/>
    <w:locked/>
    <w:rsid w:val="00B53E21"/>
    <w:rPr>
      <w:rFonts w:cs="Times New Roman"/>
    </w:rPr>
  </w:style>
  <w:style w:type="character" w:customStyle="1" w:styleId="Char1">
    <w:name w:val="正文文本 Char"/>
    <w:basedOn w:val="a0"/>
    <w:link w:val="a6"/>
    <w:uiPriority w:val="99"/>
    <w:semiHidden/>
    <w:locked/>
    <w:rsid w:val="009C6C56"/>
    <w:rPr>
      <w:rFonts w:ascii="Calibri" w:eastAsia="宋体" w:hAnsi="Calibri" w:cs="Times New Roman"/>
      <w:kern w:val="2"/>
      <w:sz w:val="22"/>
      <w:szCs w:val="22"/>
      <w:lang w:val="en-US" w:eastAsia="zh-CN" w:bidi="ar-SA"/>
    </w:rPr>
  </w:style>
  <w:style w:type="paragraph" w:customStyle="1" w:styleId="10">
    <w:name w:val="列出段落1"/>
    <w:basedOn w:val="a"/>
    <w:uiPriority w:val="99"/>
    <w:rsid w:val="007922FD"/>
    <w:pPr>
      <w:ind w:firstLineChars="200" w:firstLine="420"/>
    </w:pPr>
  </w:style>
  <w:style w:type="paragraph" w:styleId="a7">
    <w:name w:val="List Paragraph"/>
    <w:basedOn w:val="a"/>
    <w:uiPriority w:val="34"/>
    <w:qFormat/>
    <w:rsid w:val="007C54E2"/>
    <w:pPr>
      <w:ind w:firstLineChars="200" w:firstLine="420"/>
    </w:pPr>
    <w:rPr>
      <w:rFonts w:ascii="Calibri" w:eastAsia="宋体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72</Words>
  <Characters>415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think</cp:lastModifiedBy>
  <cp:revision>8</cp:revision>
  <dcterms:created xsi:type="dcterms:W3CDTF">2017-11-16T08:02:00Z</dcterms:created>
  <dcterms:modified xsi:type="dcterms:W3CDTF">2017-12-04T17:01:00Z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